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1182">
      <w:pPr>
        <w:keepNext/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keepNext/>
        <w:widowControl w:val="0"/>
        <w:autoSpaceDE w:val="0"/>
        <w:autoSpaceDN w:val="0"/>
        <w:adjustRightInd w:val="0"/>
        <w:jc w:val="center"/>
        <w:rPr>
          <w:rFonts w:ascii="Tekton Pro" w:hAnsi="Tekton Pro" w:cs="Tekton Pro"/>
          <w:b/>
          <w:bCs/>
          <w:i/>
          <w:iCs/>
          <w:color w:val="FF0000"/>
          <w:sz w:val="96"/>
          <w:szCs w:val="96"/>
        </w:rPr>
      </w:pPr>
      <w:r>
        <w:rPr>
          <w:rFonts w:ascii="Tekton Pro" w:hAnsi="Tekton Pro" w:cs="Tekton Pro"/>
          <w:b/>
          <w:bCs/>
          <w:i/>
          <w:iCs/>
          <w:color w:val="FF0000"/>
          <w:sz w:val="96"/>
          <w:szCs w:val="96"/>
        </w:rPr>
        <w:t>Einladung !</w:t>
      </w: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ind w:firstLine="708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An die Vorsitzenden und Spartenleiter der Schachvereine im Kreis Celle.</w:t>
      </w:r>
    </w:p>
    <w:p w:rsidR="00000000" w:rsidRDefault="00641182">
      <w:pPr>
        <w:widowControl w:val="0"/>
        <w:autoSpaceDE w:val="0"/>
        <w:autoSpaceDN w:val="0"/>
        <w:adjustRightInd w:val="0"/>
        <w:rPr>
          <w:i/>
          <w:iCs/>
          <w:sz w:val="32"/>
          <w:szCs w:val="32"/>
        </w:rPr>
      </w:pPr>
    </w:p>
    <w:p w:rsidR="00000000" w:rsidRDefault="00641182">
      <w:pPr>
        <w:widowControl w:val="0"/>
        <w:autoSpaceDE w:val="0"/>
        <w:autoSpaceDN w:val="0"/>
        <w:adjustRightInd w:val="0"/>
        <w:ind w:firstLine="708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Der Schach –Club Langlingen lädt alle Schachspieler</w:t>
      </w:r>
    </w:p>
    <w:p w:rsidR="00000000" w:rsidRDefault="00641182">
      <w:pPr>
        <w:widowControl w:val="0"/>
        <w:autoSpaceDE w:val="0"/>
        <w:autoSpaceDN w:val="0"/>
        <w:adjustRightInd w:val="0"/>
        <w:ind w:firstLine="708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des Landkreises Celle recht herzlich zur</w:t>
      </w:r>
    </w:p>
    <w:p w:rsidR="00000000" w:rsidRDefault="00641182">
      <w:pPr>
        <w:keepNext/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000000" w:rsidRDefault="007E1211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sz w:val="48"/>
          <w:szCs w:val="48"/>
        </w:rPr>
        <w:t>Schachkreismeisterschaft 2015</w:t>
      </w:r>
      <w:r w:rsidR="00641182">
        <w:rPr>
          <w:b/>
          <w:bCs/>
          <w:sz w:val="48"/>
          <w:szCs w:val="48"/>
        </w:rPr>
        <w:t xml:space="preserve"> </w:t>
      </w:r>
      <w:r w:rsidR="00641182">
        <w:rPr>
          <w:b/>
          <w:bCs/>
          <w:i/>
          <w:iCs/>
          <w:sz w:val="32"/>
          <w:szCs w:val="32"/>
        </w:rPr>
        <w:t>ein!</w:t>
      </w:r>
    </w:p>
    <w:p w:rsidR="00000000" w:rsidRDefault="00641182">
      <w:pPr>
        <w:widowControl w:val="0"/>
        <w:tabs>
          <w:tab w:val="left" w:pos="5355"/>
        </w:tabs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tabs>
          <w:tab w:val="left" w:pos="53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2pt;margin-top:5.65pt;width:185pt;height:201.8pt;z-index:251657216" filled="f" stroked="f">
            <v:textbox>
              <w:txbxContent>
                <w:p w:rsidR="00000000" w:rsidRDefault="006D1B93">
                  <w:r>
                    <w:rPr>
                      <w:noProof/>
                    </w:rPr>
                    <w:drawing>
                      <wp:inline distT="0" distB="0" distL="0" distR="0">
                        <wp:extent cx="2152650" cy="2447925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641182">
      <w:pPr>
        <w:widowControl w:val="0"/>
        <w:tabs>
          <w:tab w:val="left" w:pos="5355"/>
        </w:tabs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tabs>
          <w:tab w:val="left" w:pos="5355"/>
        </w:tabs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tabs>
          <w:tab w:val="left" w:pos="5355"/>
        </w:tabs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tabs>
          <w:tab w:val="left" w:pos="5355"/>
        </w:tabs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tabs>
          <w:tab w:val="left" w:pos="5355"/>
        </w:tabs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tabs>
          <w:tab w:val="left" w:pos="5355"/>
        </w:tabs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Bitte macht Werbu</w:t>
      </w:r>
      <w:r>
        <w:rPr>
          <w:b/>
          <w:i/>
          <w:iCs/>
          <w:sz w:val="32"/>
          <w:szCs w:val="32"/>
        </w:rPr>
        <w:t>ng in euren Vereinen!</w:t>
      </w:r>
    </w:p>
    <w:p w:rsidR="00000000" w:rsidRDefault="00641182">
      <w:pPr>
        <w:keepNext/>
        <w:widowControl w:val="0"/>
        <w:tabs>
          <w:tab w:val="left" w:pos="28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Anmeldung: </w:t>
      </w:r>
      <w:hyperlink r:id="rId5" w:history="1">
        <w:r w:rsidR="007E1211" w:rsidRPr="00F00989">
          <w:rPr>
            <w:rStyle w:val="Hyperlink"/>
            <w:b/>
            <w:bCs/>
            <w:sz w:val="28"/>
            <w:szCs w:val="28"/>
          </w:rPr>
          <w:t>sclanglingen@email.de</w:t>
        </w:r>
      </w:hyperlink>
      <w:r w:rsidR="007E1211">
        <w:rPr>
          <w:b/>
          <w:bCs/>
          <w:sz w:val="28"/>
          <w:szCs w:val="28"/>
        </w:rPr>
        <w:t xml:space="preserve"> </w:t>
      </w:r>
    </w:p>
    <w:p w:rsidR="00000000" w:rsidRDefault="006411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rFonts w:ascii="Bradley Hand ITC" w:hAnsi="Bradley Hand ITC" w:cs="Bradley Hand ITC"/>
        </w:rPr>
      </w:pPr>
      <w:r>
        <w:rPr>
          <w:sz w:val="28"/>
          <w:szCs w:val="28"/>
        </w:rPr>
        <w:t>1. Vorsitzender:</w:t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Monotype Corsiva" w:hAnsi="Monotype Corsiva" w:cs="Monotype Corsiva"/>
          <w:sz w:val="36"/>
          <w:szCs w:val="36"/>
        </w:rPr>
        <w:t>Michael- Nando Seitz</w:t>
      </w:r>
      <w:r>
        <w:rPr>
          <w:rFonts w:ascii="Brush Script MT" w:hAnsi="Brush Script MT" w:cs="Brush Script MT"/>
          <w:sz w:val="36"/>
          <w:szCs w:val="36"/>
        </w:rPr>
        <w:tab/>
      </w:r>
      <w:r>
        <w:rPr>
          <w:rFonts w:ascii="Brush Script MT" w:hAnsi="Brush Script MT" w:cs="Brush Script MT"/>
          <w:sz w:val="36"/>
          <w:szCs w:val="36"/>
        </w:rPr>
        <w:tab/>
      </w:r>
      <w:r>
        <w:rPr>
          <w:rFonts w:ascii="Brush Script MT" w:hAnsi="Brush Script MT" w:cs="Brush Script MT"/>
          <w:sz w:val="36"/>
          <w:szCs w:val="36"/>
        </w:rPr>
        <w:tab/>
      </w:r>
      <w:r>
        <w:rPr>
          <w:rFonts w:ascii="Brush Script MT" w:hAnsi="Brush Script MT" w:cs="Brush Script MT"/>
          <w:sz w:val="36"/>
          <w:szCs w:val="36"/>
        </w:rPr>
        <w:tab/>
      </w:r>
      <w:r>
        <w:rPr>
          <w:rFonts w:ascii="Brush Script MT" w:hAnsi="Brush Script MT" w:cs="Brush Script MT"/>
          <w:sz w:val="36"/>
          <w:szCs w:val="36"/>
        </w:rPr>
        <w:tab/>
      </w:r>
      <w:r>
        <w:rPr>
          <w:rFonts w:ascii="Brush Script MT" w:hAnsi="Brush Script MT" w:cs="Brush Script MT"/>
          <w:sz w:val="36"/>
          <w:szCs w:val="36"/>
        </w:rPr>
        <w:tab/>
      </w:r>
      <w:r>
        <w:rPr>
          <w:rFonts w:ascii="Brush Script MT" w:hAnsi="Brush Script MT" w:cs="Brush Script MT"/>
          <w:sz w:val="36"/>
          <w:szCs w:val="36"/>
        </w:rPr>
        <w:tab/>
      </w:r>
    </w:p>
    <w:p w:rsidR="00000000" w:rsidRDefault="0064118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sz w:val="36"/>
          <w:szCs w:val="36"/>
        </w:rPr>
        <w:br w:type="page"/>
      </w:r>
      <w:r>
        <w:rPr>
          <w:b/>
          <w:bCs/>
          <w:i/>
          <w:iCs/>
          <w:sz w:val="40"/>
          <w:szCs w:val="40"/>
          <w:u w:val="single"/>
        </w:rPr>
        <w:lastRenderedPageBreak/>
        <w:t>Sch</w:t>
      </w:r>
      <w:r w:rsidR="007E1211">
        <w:rPr>
          <w:b/>
          <w:bCs/>
          <w:i/>
          <w:iCs/>
          <w:sz w:val="40"/>
          <w:szCs w:val="40"/>
          <w:u w:val="single"/>
        </w:rPr>
        <w:t>achkreismeisterschaft Celle 2015</w:t>
      </w:r>
    </w:p>
    <w:p w:rsidR="00000000" w:rsidRDefault="00641182" w:rsidP="00904377">
      <w:pPr>
        <w:widowControl w:val="0"/>
        <w:tabs>
          <w:tab w:val="left" w:pos="2835"/>
        </w:tabs>
        <w:autoSpaceDE w:val="0"/>
        <w:autoSpaceDN w:val="0"/>
        <w:adjustRightInd w:val="0"/>
        <w:ind w:left="4248" w:hanging="4248"/>
        <w:rPr>
          <w:b/>
          <w:bCs/>
          <w:sz w:val="28"/>
          <w:szCs w:val="28"/>
        </w:rPr>
      </w:pPr>
      <w:r>
        <w:rPr>
          <w:rFonts w:ascii="DiagramTTFritz" w:hAnsi="DiagramTTFritz" w:cs="DiagramTTFritz"/>
          <w:b/>
          <w:bCs/>
          <w:sz w:val="32"/>
          <w:szCs w:val="32"/>
        </w:rPr>
        <w:t xml:space="preserve">T </w:t>
      </w:r>
      <w:r>
        <w:rPr>
          <w:b/>
          <w:bCs/>
          <w:sz w:val="32"/>
          <w:szCs w:val="32"/>
        </w:rPr>
        <w:t>Spielort:</w:t>
      </w:r>
      <w:r w:rsidR="007E1211">
        <w:rPr>
          <w:b/>
          <w:bCs/>
          <w:sz w:val="28"/>
          <w:szCs w:val="28"/>
        </w:rPr>
        <w:tab/>
        <w:t>Aller-Haus, Kirch</w:t>
      </w:r>
      <w:r>
        <w:rPr>
          <w:b/>
          <w:bCs/>
          <w:sz w:val="28"/>
          <w:szCs w:val="28"/>
        </w:rPr>
        <w:t>st</w:t>
      </w:r>
      <w:r w:rsidR="007E1211">
        <w:rPr>
          <w:b/>
          <w:bCs/>
          <w:sz w:val="28"/>
          <w:szCs w:val="28"/>
        </w:rPr>
        <w:t>r.1</w:t>
      </w:r>
      <w:r>
        <w:rPr>
          <w:b/>
          <w:bCs/>
          <w:sz w:val="28"/>
          <w:szCs w:val="28"/>
        </w:rPr>
        <w:t xml:space="preserve"> in Langlingen</w:t>
      </w: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DiagramTTFritz" w:hAnsi="DiagramTTFritz" w:cs="DiagramTTFritz"/>
          <w:b/>
          <w:bCs/>
          <w:sz w:val="32"/>
          <w:szCs w:val="32"/>
        </w:rPr>
        <w:t>q</w:t>
      </w:r>
      <w:r>
        <w:rPr>
          <w:rFonts w:ascii="DiagramTTFritz" w:hAnsi="DiagramTTFritz" w:cs="DiagramTTFritz"/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Wann</w:t>
      </w:r>
      <w:r>
        <w:rPr>
          <w:sz w:val="32"/>
          <w:szCs w:val="32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211">
        <w:rPr>
          <w:b/>
          <w:bCs/>
          <w:sz w:val="28"/>
          <w:szCs w:val="28"/>
        </w:rPr>
        <w:t>Samstag 07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1211">
        <w:rPr>
          <w:b/>
          <w:bCs/>
          <w:sz w:val="28"/>
          <w:szCs w:val="28"/>
        </w:rPr>
        <w:t>November und Sonntag 08.November</w:t>
      </w:r>
      <w:r>
        <w:rPr>
          <w:b/>
          <w:bCs/>
          <w:sz w:val="28"/>
          <w:szCs w:val="28"/>
        </w:rPr>
        <w:t xml:space="preserve"> 201</w:t>
      </w:r>
      <w:r w:rsidR="007E1211">
        <w:rPr>
          <w:b/>
          <w:bCs/>
          <w:sz w:val="28"/>
          <w:szCs w:val="28"/>
        </w:rPr>
        <w:t>5</w:t>
      </w: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 w:rsidP="009043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DiagramTTFritz" w:hAnsi="DiagramTTFritz" w:cs="DiagramTTFritz"/>
          <w:b/>
          <w:bCs/>
          <w:sz w:val="32"/>
          <w:szCs w:val="32"/>
        </w:rPr>
        <w:t>k</w:t>
      </w:r>
      <w:r>
        <w:rPr>
          <w:rFonts w:ascii="DiagramTTFritz" w:hAnsi="DiagramTTFritz" w:cs="DiagramTTFritz"/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Modus: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04377" w:rsidRPr="00904377">
        <w:rPr>
          <w:bCs/>
          <w:sz w:val="28"/>
          <w:szCs w:val="28"/>
        </w:rPr>
        <w:t>45 Minu</w:t>
      </w:r>
      <w:r w:rsidR="00904377">
        <w:rPr>
          <w:bCs/>
          <w:sz w:val="28"/>
          <w:szCs w:val="28"/>
        </w:rPr>
        <w:t xml:space="preserve">ten Bedenkzeit pro Spieler/ </w:t>
      </w:r>
      <w:r w:rsidRPr="00904377">
        <w:rPr>
          <w:sz w:val="28"/>
          <w:szCs w:val="28"/>
        </w:rPr>
        <w:t>9 Runden</w:t>
      </w:r>
      <w:r>
        <w:rPr>
          <w:sz w:val="28"/>
          <w:szCs w:val="28"/>
        </w:rPr>
        <w:t xml:space="preserve"> Schweizer System</w:t>
      </w: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rFonts w:ascii="DiagramTTFritz" w:hAnsi="DiagramTTFritz" w:cs="DiagramTTFritz"/>
          <w:b/>
          <w:bCs/>
          <w:sz w:val="32"/>
          <w:szCs w:val="32"/>
        </w:rPr>
        <w:t xml:space="preserve">l </w:t>
      </w:r>
      <w:r>
        <w:rPr>
          <w:b/>
          <w:bCs/>
          <w:sz w:val="32"/>
          <w:szCs w:val="32"/>
        </w:rPr>
        <w:t>Teilnahme:</w:t>
      </w: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>Es</w:t>
      </w:r>
      <w:r w:rsidR="007E1211">
        <w:rPr>
          <w:sz w:val="28"/>
          <w:szCs w:val="28"/>
        </w:rPr>
        <w:t xml:space="preserve"> dürfen alle Spieler teilnehmen (</w:t>
      </w:r>
      <w:r>
        <w:rPr>
          <w:sz w:val="28"/>
          <w:szCs w:val="28"/>
        </w:rPr>
        <w:t xml:space="preserve">auch </w:t>
      </w:r>
      <w:r>
        <w:rPr>
          <w:sz w:val="28"/>
          <w:szCs w:val="28"/>
          <w:u w:val="single"/>
        </w:rPr>
        <w:t>vereinslose</w:t>
      </w:r>
    </w:p>
    <w:p w:rsidR="00000000" w:rsidRDefault="00641182">
      <w:pPr>
        <w:keepNext/>
        <w:widowControl w:val="0"/>
        <w:tabs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E1211">
        <w:rPr>
          <w:sz w:val="28"/>
          <w:szCs w:val="28"/>
        </w:rPr>
        <w:t>Spieler)</w:t>
      </w:r>
      <w:r>
        <w:rPr>
          <w:sz w:val="28"/>
          <w:szCs w:val="28"/>
        </w:rPr>
        <w:t xml:space="preserve"> die ihren</w:t>
      </w:r>
      <w:r>
        <w:rPr>
          <w:sz w:val="28"/>
          <w:szCs w:val="28"/>
        </w:rPr>
        <w:t xml:space="preserve"> Wohnsitz im Landkreis Celle</w:t>
      </w:r>
    </w:p>
    <w:p w:rsidR="00000000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haben oder dort in einem Schachverein spielen.</w:t>
      </w:r>
    </w:p>
    <w:p w:rsidR="00000000" w:rsidRDefault="006411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0000" w:rsidRDefault="006411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DiagramTTFritz" w:hAnsi="DiagramTTFritz" w:cs="DiagramTTFritz"/>
          <w:b/>
          <w:bCs/>
          <w:sz w:val="32"/>
          <w:szCs w:val="32"/>
        </w:rPr>
        <w:t xml:space="preserve">S </w:t>
      </w:r>
      <w:r>
        <w:rPr>
          <w:b/>
          <w:bCs/>
          <w:sz w:val="32"/>
          <w:szCs w:val="32"/>
        </w:rPr>
        <w:t>Startgeld: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E1211">
        <w:rPr>
          <w:sz w:val="28"/>
          <w:szCs w:val="28"/>
        </w:rPr>
        <w:t>10 Euro Erwachsene,</w:t>
      </w:r>
      <w:r w:rsidR="007E1211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 Euro Jugendliche</w:t>
      </w:r>
    </w:p>
    <w:p w:rsidR="00000000" w:rsidRDefault="006411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1211" w:rsidRDefault="00641182">
      <w:pPr>
        <w:widowControl w:val="0"/>
        <w:autoSpaceDE w:val="0"/>
        <w:autoSpaceDN w:val="0"/>
        <w:adjustRightInd w:val="0"/>
        <w:ind w:left="2832" w:hanging="2832"/>
        <w:rPr>
          <w:b/>
          <w:bCs/>
          <w:sz w:val="28"/>
          <w:szCs w:val="28"/>
        </w:rPr>
      </w:pPr>
      <w:r>
        <w:rPr>
          <w:rFonts w:ascii="DiagramTTFritz" w:hAnsi="DiagramTTFritz" w:cs="DiagramTTFritz"/>
          <w:b/>
          <w:bCs/>
          <w:sz w:val="32"/>
          <w:szCs w:val="32"/>
        </w:rPr>
        <w:t xml:space="preserve">K </w:t>
      </w:r>
      <w:r>
        <w:rPr>
          <w:b/>
          <w:bCs/>
          <w:sz w:val="32"/>
          <w:szCs w:val="32"/>
        </w:rPr>
        <w:t>Zeitplan:</w:t>
      </w:r>
      <w:r w:rsidR="007E1211">
        <w:rPr>
          <w:b/>
          <w:bCs/>
          <w:sz w:val="28"/>
          <w:szCs w:val="28"/>
        </w:rPr>
        <w:tab/>
        <w:t>07</w:t>
      </w:r>
      <w:r>
        <w:rPr>
          <w:b/>
          <w:bCs/>
          <w:sz w:val="28"/>
          <w:szCs w:val="28"/>
        </w:rPr>
        <w:t>.</w:t>
      </w:r>
      <w:r w:rsidR="007E1211">
        <w:rPr>
          <w:b/>
          <w:bCs/>
          <w:sz w:val="28"/>
          <w:szCs w:val="28"/>
        </w:rPr>
        <w:t xml:space="preserve">November  </w:t>
      </w:r>
    </w:p>
    <w:p w:rsidR="00000000" w:rsidRPr="007E1211" w:rsidRDefault="007E1211" w:rsidP="007E1211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>9.00 – 9.30</w:t>
      </w:r>
      <w:r w:rsidR="00641182" w:rsidRPr="007E1211">
        <w:rPr>
          <w:bCs/>
          <w:sz w:val="28"/>
          <w:szCs w:val="28"/>
        </w:rPr>
        <w:t xml:space="preserve"> Uhr Anmeldung</w:t>
      </w:r>
    </w:p>
    <w:p w:rsidR="00000000" w:rsidRPr="007E1211" w:rsidRDefault="0090437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E1211">
        <w:rPr>
          <w:noProof/>
        </w:rPr>
        <w:pict>
          <v:shape id="_x0000_s1027" type="#_x0000_t202" style="position:absolute;margin-left:357.9pt;margin-top:14.5pt;width:150.2pt;height:164.25pt;z-index:-251658240" wrapcoords="-107 0 -107 21502 21600 21502 21600 0 -107 0" stroked="f">
            <v:textbox style="mso-next-textbox:#_x0000_s1027">
              <w:txbxContent>
                <w:p w:rsidR="00000000" w:rsidRDefault="006D1B93">
                  <w:r>
                    <w:rPr>
                      <w:noProof/>
                    </w:rPr>
                    <w:drawing>
                      <wp:inline distT="0" distB="0" distL="0" distR="0">
                        <wp:extent cx="1724025" cy="1990725"/>
                        <wp:effectExtent l="19050" t="0" r="9525" b="0"/>
                        <wp:docPr id="21" name="Bild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41182" w:rsidRPr="007E1211">
        <w:rPr>
          <w:bCs/>
          <w:sz w:val="28"/>
          <w:szCs w:val="28"/>
        </w:rPr>
        <w:tab/>
      </w:r>
      <w:r w:rsidR="00641182" w:rsidRPr="007E1211">
        <w:rPr>
          <w:bCs/>
          <w:sz w:val="28"/>
          <w:szCs w:val="28"/>
        </w:rPr>
        <w:tab/>
      </w:r>
      <w:r w:rsidR="00641182" w:rsidRPr="007E1211">
        <w:rPr>
          <w:bCs/>
          <w:sz w:val="28"/>
          <w:szCs w:val="28"/>
        </w:rPr>
        <w:tab/>
      </w:r>
      <w:r w:rsidR="00641182" w:rsidRPr="007E1211">
        <w:rPr>
          <w:bCs/>
          <w:sz w:val="28"/>
          <w:szCs w:val="28"/>
        </w:rPr>
        <w:tab/>
        <w:t>1. Runde 10:00 Uhr</w:t>
      </w:r>
      <w:r w:rsidR="00641182" w:rsidRPr="007E1211">
        <w:rPr>
          <w:bCs/>
          <w:sz w:val="28"/>
          <w:szCs w:val="28"/>
        </w:rPr>
        <w:tab/>
      </w:r>
    </w:p>
    <w:p w:rsidR="00000000" w:rsidRPr="007E1211" w:rsidRDefault="00641182">
      <w:pPr>
        <w:widowControl w:val="0"/>
        <w:autoSpaceDE w:val="0"/>
        <w:autoSpaceDN w:val="0"/>
        <w:adjustRightInd w:val="0"/>
        <w:ind w:left="2124" w:firstLine="708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 xml:space="preserve">2. Runde 11:45 Uhr  </w:t>
      </w:r>
    </w:p>
    <w:p w:rsidR="00000000" w:rsidRPr="007E1211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ab/>
      </w:r>
      <w:r w:rsidR="007E1211" w:rsidRPr="007E1211">
        <w:rPr>
          <w:bCs/>
          <w:sz w:val="28"/>
          <w:szCs w:val="28"/>
        </w:rPr>
        <w:tab/>
      </w:r>
      <w:r w:rsidRPr="007E1211">
        <w:rPr>
          <w:bCs/>
          <w:sz w:val="28"/>
          <w:szCs w:val="28"/>
        </w:rPr>
        <w:t>ca. 13:15 Uhr Mitt</w:t>
      </w:r>
      <w:r w:rsidRPr="007E1211">
        <w:rPr>
          <w:bCs/>
          <w:sz w:val="28"/>
          <w:szCs w:val="28"/>
        </w:rPr>
        <w:t>agspause</w:t>
      </w:r>
    </w:p>
    <w:p w:rsidR="00000000" w:rsidRPr="007E1211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ab/>
        <w:t>3. Runde 13:45 Uhr</w:t>
      </w:r>
      <w:r w:rsidRPr="007E1211">
        <w:rPr>
          <w:bCs/>
          <w:sz w:val="28"/>
          <w:szCs w:val="28"/>
        </w:rPr>
        <w:tab/>
        <w:t xml:space="preserve"> </w:t>
      </w:r>
    </w:p>
    <w:p w:rsidR="00000000" w:rsidRPr="007E1211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ab/>
        <w:t>4. Runde 15:30 Uhr</w:t>
      </w:r>
      <w:r w:rsidRPr="007E1211">
        <w:rPr>
          <w:bCs/>
          <w:sz w:val="28"/>
          <w:szCs w:val="28"/>
        </w:rPr>
        <w:tab/>
        <w:t xml:space="preserve"> </w:t>
      </w:r>
    </w:p>
    <w:p w:rsidR="00000000" w:rsidRPr="007E1211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ab/>
        <w:t>5. Runde 17:15 Uhr</w:t>
      </w:r>
      <w:r w:rsidRPr="007E1211">
        <w:rPr>
          <w:bCs/>
          <w:sz w:val="28"/>
          <w:szCs w:val="28"/>
        </w:rPr>
        <w:tab/>
        <w:t xml:space="preserve"> </w:t>
      </w:r>
    </w:p>
    <w:p w:rsidR="00000000" w:rsidRPr="007E1211" w:rsidRDefault="007E1211">
      <w:pPr>
        <w:widowControl w:val="0"/>
        <w:tabs>
          <w:tab w:val="left" w:pos="28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7E1211">
        <w:rPr>
          <w:bCs/>
          <w:sz w:val="28"/>
          <w:szCs w:val="28"/>
        </w:rPr>
        <w:tab/>
      </w:r>
      <w:r w:rsidRPr="007E1211">
        <w:rPr>
          <w:b/>
          <w:bCs/>
          <w:sz w:val="28"/>
          <w:szCs w:val="28"/>
        </w:rPr>
        <w:t>08.November</w:t>
      </w:r>
    </w:p>
    <w:p w:rsidR="00000000" w:rsidRPr="007E1211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ab/>
        <w:t xml:space="preserve">6. Runde 10:00 Uhr </w:t>
      </w:r>
    </w:p>
    <w:p w:rsidR="00000000" w:rsidRPr="007E1211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ab/>
        <w:t xml:space="preserve">7. Runde 11:45 Uhr </w:t>
      </w:r>
    </w:p>
    <w:p w:rsidR="00000000" w:rsidRPr="007E1211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ab/>
      </w:r>
      <w:r w:rsidR="007E1211" w:rsidRPr="007E1211">
        <w:rPr>
          <w:bCs/>
          <w:sz w:val="28"/>
          <w:szCs w:val="28"/>
        </w:rPr>
        <w:tab/>
      </w:r>
      <w:r w:rsidRPr="007E1211">
        <w:rPr>
          <w:bCs/>
          <w:sz w:val="28"/>
          <w:szCs w:val="28"/>
        </w:rPr>
        <w:t>ca. 13:15 Uhr Mittagspause</w:t>
      </w:r>
    </w:p>
    <w:p w:rsidR="00000000" w:rsidRPr="007E1211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ab/>
        <w:t>8. Runde 13:45 Uhr</w:t>
      </w:r>
    </w:p>
    <w:p w:rsidR="00000000" w:rsidRPr="007E1211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ab/>
        <w:t>9. Runde 15:30 Uhr</w:t>
      </w:r>
      <w:r w:rsidRPr="007E1211">
        <w:rPr>
          <w:bCs/>
          <w:sz w:val="28"/>
          <w:szCs w:val="28"/>
        </w:rPr>
        <w:tab/>
        <w:t xml:space="preserve"> </w:t>
      </w:r>
    </w:p>
    <w:p w:rsidR="00000000" w:rsidRPr="007E1211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E1211">
        <w:rPr>
          <w:bCs/>
          <w:sz w:val="28"/>
          <w:szCs w:val="28"/>
        </w:rPr>
        <w:tab/>
      </w:r>
      <w:r w:rsidR="007E1211" w:rsidRPr="007E1211">
        <w:rPr>
          <w:bCs/>
          <w:sz w:val="28"/>
          <w:szCs w:val="28"/>
        </w:rPr>
        <w:tab/>
      </w:r>
      <w:r w:rsidRPr="007E1211">
        <w:rPr>
          <w:bCs/>
          <w:sz w:val="28"/>
          <w:szCs w:val="28"/>
        </w:rPr>
        <w:t>ca. 17:15 Siegerehrung.</w:t>
      </w:r>
    </w:p>
    <w:p w:rsidR="00000000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DiagramTTFritz" w:hAnsi="DiagramTTFritz" w:cs="DiagramTTFritz"/>
          <w:b/>
          <w:bCs/>
          <w:sz w:val="32"/>
          <w:szCs w:val="32"/>
        </w:rPr>
        <w:t xml:space="preserve">R </w:t>
      </w:r>
      <w:r>
        <w:rPr>
          <w:b/>
          <w:bCs/>
          <w:sz w:val="32"/>
          <w:szCs w:val="32"/>
        </w:rPr>
        <w:t>Preise:</w:t>
      </w:r>
      <w:r>
        <w:rPr>
          <w:b/>
          <w:bCs/>
          <w:sz w:val="28"/>
          <w:szCs w:val="28"/>
        </w:rPr>
        <w:tab/>
      </w:r>
      <w:r w:rsidR="007E1211">
        <w:rPr>
          <w:b/>
          <w:bCs/>
          <w:sz w:val="28"/>
          <w:szCs w:val="28"/>
        </w:rPr>
        <w:t xml:space="preserve">Attraktive </w:t>
      </w:r>
      <w:r>
        <w:rPr>
          <w:b/>
          <w:sz w:val="28"/>
          <w:szCs w:val="28"/>
          <w:u w:val="single"/>
        </w:rPr>
        <w:t>Geldpreise</w:t>
      </w:r>
      <w:r>
        <w:rPr>
          <w:sz w:val="28"/>
          <w:szCs w:val="28"/>
        </w:rPr>
        <w:t xml:space="preserve"> erhalten je</w:t>
      </w:r>
      <w:r>
        <w:rPr>
          <w:sz w:val="28"/>
          <w:szCs w:val="28"/>
        </w:rPr>
        <w:t>weils:</w:t>
      </w:r>
    </w:p>
    <w:p w:rsidR="00000000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Kreismeister – Platz 2 – Platz 3 – </w:t>
      </w:r>
    </w:p>
    <w:p w:rsidR="00000000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bester Senior, bester Jugendlicher,</w:t>
      </w:r>
    </w:p>
    <w:p w:rsidR="00000000" w:rsidRDefault="00641182">
      <w:pPr>
        <w:widowControl w:val="0"/>
        <w:tabs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die DWZ – Besten bis 1600, bis 1400, bis 1200 </w:t>
      </w:r>
    </w:p>
    <w:p w:rsidR="007E1211" w:rsidRDefault="007E121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Nur ein Preis pro Person </w:t>
      </w:r>
    </w:p>
    <w:p w:rsidR="00000000" w:rsidRDefault="00641182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Der Veranstalter behält sich Änderungen vor.</w:t>
      </w:r>
    </w:p>
    <w:p w:rsidR="00000000" w:rsidRDefault="00641182">
      <w:pPr>
        <w:keepNext/>
        <w:widowControl w:val="0"/>
        <w:tabs>
          <w:tab w:val="left" w:pos="28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DiagramTTFritz" w:hAnsi="DiagramTTFritz" w:cs="DiagramTTFritz"/>
          <w:b/>
          <w:bCs/>
          <w:sz w:val="32"/>
          <w:szCs w:val="32"/>
        </w:rPr>
        <w:t xml:space="preserve">p </w:t>
      </w:r>
      <w:r>
        <w:rPr>
          <w:b/>
          <w:bCs/>
          <w:sz w:val="32"/>
          <w:szCs w:val="32"/>
        </w:rPr>
        <w:t>Cafeteria:</w:t>
      </w:r>
      <w:r>
        <w:rPr>
          <w:b/>
          <w:bCs/>
          <w:sz w:val="28"/>
          <w:szCs w:val="28"/>
        </w:rPr>
        <w:tab/>
        <w:t>Für das leibliche Wohl unserer Gäste wird gesorgt!</w:t>
      </w:r>
    </w:p>
    <w:p w:rsidR="00904377" w:rsidRDefault="0090437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00000" w:rsidRDefault="00641182" w:rsidP="00904377">
      <w:pPr>
        <w:widowControl w:val="0"/>
        <w:tabs>
          <w:tab w:val="left" w:pos="283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Informationen</w:t>
      </w:r>
      <w:r w:rsidR="00904377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 </w:t>
      </w:r>
      <w:r w:rsidR="00904377">
        <w:rPr>
          <w:b/>
          <w:bCs/>
          <w:sz w:val="32"/>
          <w:szCs w:val="32"/>
        </w:rPr>
        <w:tab/>
      </w:r>
      <w:r w:rsidR="00904377" w:rsidRPr="007E1211">
        <w:rPr>
          <w:b/>
          <w:sz w:val="28"/>
          <w:szCs w:val="28"/>
        </w:rPr>
        <w:t>Nando Seitz</w:t>
      </w:r>
      <w:r w:rsidR="00904377">
        <w:rPr>
          <w:b/>
          <w:bCs/>
          <w:sz w:val="28"/>
          <w:szCs w:val="28"/>
        </w:rPr>
        <w:t>, Allerweg 3, 29342 Wienhausen</w:t>
      </w:r>
    </w:p>
    <w:p w:rsidR="007E1211" w:rsidRDefault="007E1211">
      <w:pPr>
        <w:widowControl w:val="0"/>
        <w:tabs>
          <w:tab w:val="left" w:pos="28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 w:rsidR="00641182">
        <w:rPr>
          <w:b/>
          <w:bCs/>
          <w:sz w:val="32"/>
          <w:szCs w:val="32"/>
        </w:rPr>
        <w:t>nmeldung</w:t>
      </w:r>
      <w:r>
        <w:rPr>
          <w:b/>
          <w:bCs/>
          <w:sz w:val="32"/>
          <w:szCs w:val="32"/>
        </w:rPr>
        <w:t>en</w:t>
      </w:r>
      <w:r w:rsidR="00641182">
        <w:rPr>
          <w:sz w:val="32"/>
          <w:szCs w:val="32"/>
        </w:rPr>
        <w:t>:</w:t>
      </w:r>
      <w:r>
        <w:rPr>
          <w:sz w:val="28"/>
          <w:szCs w:val="28"/>
        </w:rPr>
        <w:tab/>
      </w:r>
      <w:r w:rsidRPr="007E1211">
        <w:rPr>
          <w:bCs/>
          <w:sz w:val="28"/>
          <w:szCs w:val="28"/>
        </w:rPr>
        <w:t>Tel.:</w:t>
      </w:r>
      <w:r>
        <w:rPr>
          <w:b/>
          <w:bCs/>
          <w:sz w:val="28"/>
          <w:szCs w:val="28"/>
        </w:rPr>
        <w:t xml:space="preserve"> 05082-9159259 </w:t>
      </w:r>
      <w:r w:rsidRPr="007E1211">
        <w:rPr>
          <w:bCs/>
          <w:sz w:val="28"/>
          <w:szCs w:val="28"/>
        </w:rPr>
        <w:t>oder</w:t>
      </w:r>
      <w:r>
        <w:rPr>
          <w:b/>
          <w:bCs/>
          <w:sz w:val="28"/>
          <w:szCs w:val="28"/>
        </w:rPr>
        <w:t xml:space="preserve"> 0162-2138548</w:t>
      </w:r>
    </w:p>
    <w:p w:rsidR="00641182" w:rsidRPr="007E1211" w:rsidRDefault="007E1211" w:rsidP="007E1211">
      <w:pPr>
        <w:widowControl w:val="0"/>
        <w:tabs>
          <w:tab w:val="left" w:pos="28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41182" w:rsidRPr="007E1211">
        <w:rPr>
          <w:b/>
          <w:bCs/>
          <w:sz w:val="28"/>
          <w:szCs w:val="28"/>
        </w:rPr>
        <w:t xml:space="preserve"> </w:t>
      </w:r>
      <w:r w:rsidR="00641182" w:rsidRPr="007E1211">
        <w:rPr>
          <w:bCs/>
          <w:sz w:val="28"/>
          <w:szCs w:val="28"/>
        </w:rPr>
        <w:t>Email:</w:t>
      </w:r>
      <w:r w:rsidR="00641182" w:rsidRPr="007E1211">
        <w:rPr>
          <w:b/>
          <w:bCs/>
          <w:sz w:val="28"/>
          <w:szCs w:val="28"/>
        </w:rPr>
        <w:t xml:space="preserve"> sclanglingen@email.de</w:t>
      </w:r>
    </w:p>
    <w:sectPr w:rsidR="00641182" w:rsidRPr="007E1211">
      <w:pgSz w:w="12240" w:h="15840"/>
      <w:pgMar w:top="1417" w:right="333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E1211"/>
    <w:rsid w:val="00641182"/>
    <w:rsid w:val="006D1B93"/>
    <w:rsid w:val="007E1211"/>
    <w:rsid w:val="009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1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clanglingen@email.d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1417</Characters>
  <Application>Microsoft Office Word</Application>
  <DocSecurity>0</DocSecurity>
  <Lines>11</Lines>
  <Paragraphs>3</Paragraphs>
  <ScaleCrop>false</ScaleCrop>
  <Company>privat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Rüdiger Hengst</dc:creator>
  <cp:lastModifiedBy>Nando Seitz</cp:lastModifiedBy>
  <cp:revision>2</cp:revision>
  <cp:lastPrinted>2014-10-02T09:35:00Z</cp:lastPrinted>
  <dcterms:created xsi:type="dcterms:W3CDTF">2015-09-12T08:03:00Z</dcterms:created>
  <dcterms:modified xsi:type="dcterms:W3CDTF">2015-09-12T08:03:00Z</dcterms:modified>
</cp:coreProperties>
</file>